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48" w:rsidRDefault="00B45D48" w:rsidP="00EC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D48" w:rsidRDefault="00B45D48" w:rsidP="006B6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65BE" w:rsidRPr="006B65BE" w:rsidRDefault="006B65BE" w:rsidP="006B6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5BE">
        <w:rPr>
          <w:rFonts w:ascii="Times New Roman" w:eastAsia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6B65BE" w:rsidRPr="006B65BE" w:rsidRDefault="006B65BE" w:rsidP="006B6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5BE">
        <w:rPr>
          <w:rFonts w:ascii="Times New Roman" w:eastAsia="Times New Roman" w:hAnsi="Times New Roman" w:cs="Times New Roman"/>
          <w:sz w:val="24"/>
          <w:szCs w:val="24"/>
        </w:rPr>
        <w:t>Ханты-Мансийский район</w:t>
      </w:r>
    </w:p>
    <w:p w:rsidR="006B65BE" w:rsidRPr="006B65BE" w:rsidRDefault="006B65BE" w:rsidP="006B6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65BE" w:rsidRPr="006B65BE" w:rsidRDefault="006B65BE" w:rsidP="006B6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8"/>
        </w:rPr>
      </w:pPr>
      <w:r w:rsidRPr="006B65BE">
        <w:rPr>
          <w:rFonts w:ascii="Times New Roman" w:eastAsia="Times New Roman" w:hAnsi="Times New Roman" w:cs="Arial"/>
          <w:b/>
          <w:bCs/>
          <w:sz w:val="24"/>
          <w:szCs w:val="28"/>
        </w:rPr>
        <w:t>МУНИЦИПАЛЬНОЕ ОБРАЗОВАНИЕ</w:t>
      </w:r>
    </w:p>
    <w:p w:rsidR="006B65BE" w:rsidRPr="006B65BE" w:rsidRDefault="006B65BE" w:rsidP="006B6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8"/>
        </w:rPr>
      </w:pPr>
      <w:r w:rsidRPr="006B65BE">
        <w:rPr>
          <w:rFonts w:ascii="Times New Roman" w:eastAsia="Times New Roman" w:hAnsi="Times New Roman" w:cs="Arial"/>
          <w:b/>
          <w:bCs/>
          <w:sz w:val="24"/>
          <w:szCs w:val="28"/>
        </w:rPr>
        <w:t>СЕЛЬСКОЕ ПОСЕЛЕНИЕ КРАСНОЛЕНИНСКИЙ</w:t>
      </w:r>
    </w:p>
    <w:p w:rsidR="006B65BE" w:rsidRPr="006B65BE" w:rsidRDefault="006B65BE" w:rsidP="006B6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8"/>
          <w:szCs w:val="18"/>
        </w:rPr>
      </w:pPr>
    </w:p>
    <w:p w:rsidR="006B65BE" w:rsidRPr="006B65BE" w:rsidRDefault="006B65BE" w:rsidP="006B6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6B65BE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 АДМИНИСТРАЦИЯ СЕЛЬСКОГО ПОСЕЛЕНИЯ</w:t>
      </w:r>
    </w:p>
    <w:p w:rsidR="006B65BE" w:rsidRPr="006B65BE" w:rsidRDefault="006B65BE" w:rsidP="006B65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6B65BE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B65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B65BE" w:rsidRPr="006B65BE" w:rsidRDefault="006B65BE" w:rsidP="006B6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B65BE" w:rsidRPr="006B65BE" w:rsidRDefault="006B65BE" w:rsidP="006B6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5B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E479E">
        <w:rPr>
          <w:rFonts w:ascii="Times New Roman" w:eastAsia="Times New Roman" w:hAnsi="Times New Roman" w:cs="Times New Roman"/>
          <w:sz w:val="28"/>
          <w:szCs w:val="28"/>
        </w:rPr>
        <w:t>05</w:t>
      </w:r>
      <w:r w:rsidR="00B6319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E479E">
        <w:rPr>
          <w:rFonts w:ascii="Times New Roman" w:eastAsia="Times New Roman" w:hAnsi="Times New Roman" w:cs="Times New Roman"/>
          <w:sz w:val="28"/>
          <w:szCs w:val="28"/>
        </w:rPr>
        <w:t>9</w:t>
      </w:r>
      <w:r w:rsidR="00B6319E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6B65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810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42CA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B65B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E479E">
        <w:rPr>
          <w:rFonts w:ascii="Times New Roman" w:eastAsia="Times New Roman" w:hAnsi="Times New Roman" w:cs="Times New Roman"/>
          <w:sz w:val="28"/>
          <w:szCs w:val="28"/>
        </w:rPr>
        <w:t>37</w:t>
      </w:r>
    </w:p>
    <w:p w:rsidR="006B65BE" w:rsidRPr="006B65BE" w:rsidRDefault="006B65BE" w:rsidP="006B6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5BE">
        <w:rPr>
          <w:rFonts w:ascii="Times New Roman" w:eastAsia="Times New Roman" w:hAnsi="Times New Roman" w:cs="Times New Roman"/>
          <w:sz w:val="28"/>
          <w:szCs w:val="28"/>
        </w:rPr>
        <w:t>п. Красноленинский</w:t>
      </w:r>
    </w:p>
    <w:p w:rsidR="0093715C" w:rsidRPr="00A20BD9" w:rsidRDefault="00EB3BE3" w:rsidP="0093715C">
      <w:pPr>
        <w:shd w:val="clear" w:color="auto" w:fill="FFFFFF"/>
        <w:tabs>
          <w:tab w:val="left" w:pos="4962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A20BD9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</w:t>
      </w:r>
      <w:r w:rsidR="0093715C" w:rsidRPr="00A20BD9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</w:t>
      </w:r>
      <w:r w:rsidR="005F17B5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</w:t>
      </w:r>
    </w:p>
    <w:p w:rsidR="00EB3BE3" w:rsidRPr="00A20BD9" w:rsidRDefault="00EB3BE3" w:rsidP="001C6A65">
      <w:pPr>
        <w:shd w:val="clear" w:color="auto" w:fill="FFFFFF"/>
        <w:tabs>
          <w:tab w:val="left" w:pos="4962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назначении и проведении публичных слушаний по проекту решения Совета депутатов о </w:t>
      </w:r>
      <w:r w:rsidR="00FF66C5">
        <w:rPr>
          <w:rFonts w:ascii="Times New Roman" w:eastAsia="Times New Roman" w:hAnsi="Times New Roman" w:cs="Times New Roman"/>
          <w:spacing w:val="-1"/>
          <w:sz w:val="28"/>
          <w:szCs w:val="28"/>
        </w:rPr>
        <w:t>внесени</w:t>
      </w:r>
      <w:r w:rsidR="00071005"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="008019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изменений </w:t>
      </w:r>
      <w:r w:rsidR="00A20B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>Устав сельского поселения Красноленинский</w:t>
      </w:r>
      <w:r w:rsidRPr="00A20B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EB3BE3" w:rsidRPr="00A20BD9" w:rsidRDefault="00EB3BE3" w:rsidP="009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B3BE3" w:rsidRPr="00A20BD9" w:rsidRDefault="00CB1875" w:rsidP="00945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участия населения сельского поселения </w:t>
      </w:r>
      <w:r w:rsidR="00851796">
        <w:rPr>
          <w:rFonts w:ascii="Times New Roman" w:hAnsi="Times New Roman" w:cs="Times New Roman"/>
          <w:sz w:val="28"/>
          <w:szCs w:val="28"/>
        </w:rPr>
        <w:t>Красноленинский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самоуправления, 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 </w:t>
      </w:r>
      <w:r w:rsidR="00945881">
        <w:rPr>
          <w:rFonts w:ascii="Times New Roman" w:hAnsi="Times New Roman" w:cs="Times New Roman"/>
          <w:sz w:val="28"/>
          <w:szCs w:val="28"/>
        </w:rPr>
        <w:t>Красноленинский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3BE3" w:rsidRPr="00E26DE3" w:rsidRDefault="00EB3BE3" w:rsidP="0093715C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1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Назначить проведение публичных слушаний для обсуждения проекта Совета депутатов </w:t>
      </w:r>
      <w:r w:rsidR="00945881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 внесении </w:t>
      </w:r>
      <w:r w:rsidR="008019B0">
        <w:rPr>
          <w:rFonts w:ascii="Times New Roman" w:eastAsia="Times New Roman" w:hAnsi="Times New Roman" w:cs="Times New Roman"/>
          <w:sz w:val="28"/>
          <w:szCs w:val="28"/>
        </w:rPr>
        <w:t xml:space="preserve">изменений </w:t>
      </w:r>
      <w:r w:rsidR="00945881">
        <w:rPr>
          <w:rFonts w:ascii="Times New Roman" w:eastAsia="Times New Roman" w:hAnsi="Times New Roman" w:cs="Times New Roman"/>
          <w:sz w:val="28"/>
          <w:szCs w:val="28"/>
        </w:rPr>
        <w:t xml:space="preserve">и дополнений 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>в Устав сельско</w:t>
      </w:r>
      <w:r w:rsidR="001C0519" w:rsidRPr="00A20BD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1C0519" w:rsidRPr="00A20B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 Красноленинский </w:t>
      </w:r>
      <w:r w:rsidR="007E68B7">
        <w:rPr>
          <w:rFonts w:ascii="Times New Roman" w:eastAsia="Times New Roman" w:hAnsi="Times New Roman" w:cs="Times New Roman"/>
          <w:sz w:val="28"/>
          <w:szCs w:val="28"/>
        </w:rPr>
        <w:t xml:space="preserve">(далее – публичные слушания) на </w:t>
      </w:r>
      <w:r w:rsidR="0085179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6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796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381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6A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42C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319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806A2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75008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008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здании администрации</w:t>
      </w:r>
      <w:r w:rsidRPr="0075008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 Красноленинский по адресу ул. Набережная, 9 в 1</w:t>
      </w:r>
      <w:r w:rsidR="00020B39">
        <w:rPr>
          <w:rFonts w:ascii="Times New Roman" w:eastAsia="Times New Roman" w:hAnsi="Times New Roman" w:cs="Times New Roman"/>
          <w:sz w:val="28"/>
          <w:szCs w:val="28"/>
        </w:rPr>
        <w:t>8</w:t>
      </w:r>
      <w:r w:rsidR="00611C55">
        <w:rPr>
          <w:rFonts w:ascii="Times New Roman" w:eastAsia="Times New Roman" w:hAnsi="Times New Roman" w:cs="Times New Roman"/>
          <w:sz w:val="28"/>
          <w:szCs w:val="28"/>
        </w:rPr>
        <w:t>.00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  <w:r w:rsidR="00391758" w:rsidRPr="00A20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6DE3" w:rsidRPr="00A20BD9" w:rsidRDefault="00945881" w:rsidP="0093715C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председательствующим на </w:t>
      </w:r>
      <w:r w:rsidR="00E26DE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</w:t>
      </w:r>
      <w:proofErr w:type="spellStart"/>
      <w:r w:rsidR="00E26DE3">
        <w:rPr>
          <w:rFonts w:ascii="Times New Roman" w:eastAsia="Times New Roman" w:hAnsi="Times New Roman" w:cs="Times New Roman"/>
          <w:sz w:val="28"/>
          <w:szCs w:val="28"/>
        </w:rPr>
        <w:t>Шаманова</w:t>
      </w:r>
      <w:proofErr w:type="spellEnd"/>
      <w:r w:rsidR="00E26DE3">
        <w:rPr>
          <w:rFonts w:ascii="Times New Roman" w:eastAsia="Times New Roman" w:hAnsi="Times New Roman" w:cs="Times New Roman"/>
          <w:sz w:val="28"/>
          <w:szCs w:val="28"/>
        </w:rPr>
        <w:t xml:space="preserve"> О.Б.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председателя Совета депутатов сельского поселения Красноленинский.</w:t>
      </w:r>
    </w:p>
    <w:p w:rsidR="00EB3BE3" w:rsidRPr="0096561B" w:rsidRDefault="00EB3BE3" w:rsidP="0093715C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9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Определить, что органом по подготовке и проведению публичных слушаний является </w:t>
      </w:r>
      <w:r w:rsidR="00E26DE3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организационный комитет</w:t>
      </w:r>
      <w:r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утвердить е</w:t>
      </w:r>
      <w:r w:rsidR="00E26DE3">
        <w:rPr>
          <w:rFonts w:ascii="Times New Roman" w:eastAsia="Times New Roman" w:hAnsi="Times New Roman" w:cs="Times New Roman"/>
          <w:spacing w:val="-1"/>
          <w:sz w:val="28"/>
          <w:szCs w:val="28"/>
        </w:rPr>
        <w:t>го</w:t>
      </w:r>
      <w:r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состав согласно приложению.</w:t>
      </w:r>
    </w:p>
    <w:p w:rsidR="00EB3BE3" w:rsidRPr="00A20BD9" w:rsidRDefault="00EB3BE3" w:rsidP="0093715C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(обнародовать) Положение о порядке участия  граждан в обсуждении </w:t>
      </w:r>
      <w:r w:rsidR="006B2DF1">
        <w:rPr>
          <w:rFonts w:ascii="Times New Roman" w:eastAsia="Times New Roman" w:hAnsi="Times New Roman" w:cs="Times New Roman"/>
          <w:sz w:val="28"/>
          <w:szCs w:val="28"/>
        </w:rPr>
        <w:t xml:space="preserve">изменений и 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>дополнений в Устав сельского по</w:t>
      </w:r>
      <w:r w:rsidR="0096561B">
        <w:rPr>
          <w:rFonts w:ascii="Times New Roman" w:eastAsia="Times New Roman" w:hAnsi="Times New Roman" w:cs="Times New Roman"/>
          <w:sz w:val="28"/>
          <w:szCs w:val="28"/>
        </w:rPr>
        <w:t xml:space="preserve">селения  Красноленинский </w:t>
      </w:r>
      <w:r w:rsidR="006B2DF1">
        <w:rPr>
          <w:rFonts w:ascii="Times New Roman" w:eastAsia="Times New Roman" w:hAnsi="Times New Roman" w:cs="Times New Roman"/>
          <w:sz w:val="28"/>
          <w:szCs w:val="28"/>
        </w:rPr>
        <w:t xml:space="preserve">и о </w:t>
      </w:r>
      <w:r w:rsidR="0096561B">
        <w:rPr>
          <w:rFonts w:ascii="Times New Roman" w:eastAsia="Times New Roman" w:hAnsi="Times New Roman" w:cs="Times New Roman"/>
          <w:sz w:val="28"/>
          <w:szCs w:val="28"/>
        </w:rPr>
        <w:t xml:space="preserve">порядке учёта </w:t>
      </w:r>
      <w:r w:rsidR="00945881">
        <w:rPr>
          <w:rFonts w:ascii="Times New Roman" w:eastAsia="Times New Roman" w:hAnsi="Times New Roman" w:cs="Times New Roman"/>
          <w:sz w:val="28"/>
          <w:szCs w:val="28"/>
        </w:rPr>
        <w:t>поступающих  предложений согласно приложению 2.</w:t>
      </w:r>
    </w:p>
    <w:p w:rsidR="00945881" w:rsidRPr="00945881" w:rsidRDefault="00945881" w:rsidP="00945881">
      <w:pPr>
        <w:pStyle w:val="a5"/>
        <w:numPr>
          <w:ilvl w:val="0"/>
          <w:numId w:val="1"/>
        </w:numPr>
        <w:shd w:val="clear" w:color="auto" w:fill="FFFFFF"/>
        <w:tabs>
          <w:tab w:val="left" w:pos="1027"/>
        </w:tabs>
        <w:spacing w:after="0" w:line="240" w:lineRule="auto"/>
        <w:rPr>
          <w:rFonts w:ascii="Times New Roman" w:eastAsia="Times New Roman" w:hAnsi="Times New Roman" w:cs="Times New Roman"/>
          <w:spacing w:val="-2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Назначить секретарем на публичных слушаниях Спиридонову И.П.- главного специалиста администрации сельского поселения Красноленинский</w:t>
      </w:r>
      <w:r w:rsidR="00EB3BE3" w:rsidRPr="0094588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EB3BE3" w:rsidRPr="00945881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 </w:t>
      </w:r>
    </w:p>
    <w:p w:rsidR="00945881" w:rsidRPr="00945881" w:rsidRDefault="00EB3BE3" w:rsidP="00945881">
      <w:pPr>
        <w:pStyle w:val="a5"/>
        <w:numPr>
          <w:ilvl w:val="0"/>
          <w:numId w:val="1"/>
        </w:numPr>
        <w:shd w:val="clear" w:color="auto" w:fill="FFFFFF"/>
        <w:tabs>
          <w:tab w:val="left" w:pos="10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5881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 </w:t>
      </w:r>
      <w:r w:rsidR="00945881" w:rsidRPr="00221AF8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EB3BE3" w:rsidRPr="00A20BD9" w:rsidRDefault="00EB3BE3" w:rsidP="0093715C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          Глава </w:t>
      </w:r>
    </w:p>
    <w:p w:rsidR="00EB3BE3" w:rsidRPr="00A20BD9" w:rsidRDefault="00EB3BE3" w:rsidP="0093715C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>сельского поселения Красноленинский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ab/>
      </w:r>
      <w:r w:rsidRPr="00A20BD9">
        <w:rPr>
          <w:rFonts w:ascii="Times New Roman" w:eastAsia="Times New Roman" w:hAnsi="Times New Roman" w:cs="Times New Roman"/>
          <w:sz w:val="28"/>
          <w:szCs w:val="28"/>
        </w:rPr>
        <w:tab/>
      </w:r>
      <w:r w:rsidRPr="00A20BD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6041F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806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04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41F4">
        <w:rPr>
          <w:rFonts w:ascii="Times New Roman" w:eastAsia="Times New Roman" w:hAnsi="Times New Roman" w:cs="Times New Roman"/>
          <w:sz w:val="28"/>
          <w:szCs w:val="28"/>
        </w:rPr>
        <w:t>О.Б.Шаманова</w:t>
      </w:r>
      <w:proofErr w:type="spellEnd"/>
    </w:p>
    <w:p w:rsidR="00EB3BE3" w:rsidRPr="00A20BD9" w:rsidRDefault="00EB3BE3" w:rsidP="009371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0A2635" w:rsidRPr="00A20B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45881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EB3BE3" w:rsidRPr="00A20BD9" w:rsidRDefault="00EB3BE3" w:rsidP="009371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47A6A"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</w:t>
      </w:r>
    </w:p>
    <w:p w:rsidR="00EB3BE3" w:rsidRPr="00A20BD9" w:rsidRDefault="00EB3BE3" w:rsidP="009371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>сельского поселения Красноленинский</w:t>
      </w:r>
    </w:p>
    <w:p w:rsidR="00EB3BE3" w:rsidRPr="00A20BD9" w:rsidRDefault="007E7535" w:rsidP="009371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45881">
        <w:rPr>
          <w:rFonts w:ascii="Times New Roman" w:eastAsia="Times New Roman" w:hAnsi="Times New Roman" w:cs="Times New Roman"/>
          <w:sz w:val="28"/>
          <w:szCs w:val="28"/>
        </w:rPr>
        <w:t>05</w:t>
      </w:r>
      <w:r w:rsidR="0006075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45881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07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319E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BF0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BE3" w:rsidRPr="00A20BD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62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881">
        <w:rPr>
          <w:rFonts w:ascii="Times New Roman" w:eastAsia="Times New Roman" w:hAnsi="Times New Roman" w:cs="Times New Roman"/>
          <w:sz w:val="28"/>
          <w:szCs w:val="28"/>
        </w:rPr>
        <w:t>37</w:t>
      </w:r>
    </w:p>
    <w:p w:rsidR="00EB3BE3" w:rsidRPr="00A20BD9" w:rsidRDefault="00EB3BE3" w:rsidP="009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BE3" w:rsidRPr="00A20BD9" w:rsidRDefault="00EB3BE3" w:rsidP="009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BE3" w:rsidRPr="00A20BD9" w:rsidRDefault="00EB3BE3" w:rsidP="00937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="00AB6FD6">
        <w:rPr>
          <w:rFonts w:ascii="Times New Roman" w:eastAsia="Times New Roman" w:hAnsi="Times New Roman" w:cs="Times New Roman"/>
          <w:sz w:val="28"/>
          <w:szCs w:val="28"/>
        </w:rPr>
        <w:t>ОРГАНИЗАЦИОННОГО КОМИТЕТА</w:t>
      </w:r>
    </w:p>
    <w:p w:rsidR="00EB3BE3" w:rsidRPr="00A20BD9" w:rsidRDefault="00EB3BE3" w:rsidP="00937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публичных слушаний по проекту решения Совета депутатов </w:t>
      </w:r>
    </w:p>
    <w:p w:rsidR="00EB3BE3" w:rsidRPr="00A20BD9" w:rsidRDefault="00EB3BE3" w:rsidP="00937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71005" w:rsidRPr="00A20BD9">
        <w:rPr>
          <w:rFonts w:ascii="Times New Roman" w:eastAsia="Times New Roman" w:hAnsi="Times New Roman" w:cs="Times New Roman"/>
          <w:sz w:val="28"/>
          <w:szCs w:val="28"/>
        </w:rPr>
        <w:t xml:space="preserve">внесении </w:t>
      </w:r>
      <w:r w:rsidR="008019B0">
        <w:rPr>
          <w:rFonts w:ascii="Times New Roman" w:eastAsia="Times New Roman" w:hAnsi="Times New Roman" w:cs="Times New Roman"/>
          <w:sz w:val="28"/>
          <w:szCs w:val="28"/>
        </w:rPr>
        <w:t xml:space="preserve">изменений </w:t>
      </w:r>
      <w:r w:rsidR="00391758" w:rsidRPr="00A20BD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Устав сельского поселения Красноленинский </w:t>
      </w:r>
    </w:p>
    <w:p w:rsidR="00EB3BE3" w:rsidRPr="00A20BD9" w:rsidRDefault="00EB3BE3" w:rsidP="00937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3BE3" w:rsidRPr="00A20BD9" w:rsidRDefault="0006075A" w:rsidP="0093715C">
      <w:pPr>
        <w:widowControl w:val="0"/>
        <w:numPr>
          <w:ilvl w:val="0"/>
          <w:numId w:val="2"/>
        </w:numPr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Спиридонова И.П.</w:t>
      </w:r>
      <w:r w:rsidR="00EB3BE3" w:rsidRPr="00A20BD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B6FD6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администрации </w:t>
      </w:r>
      <w:r w:rsidR="00EB3BE3" w:rsidRPr="00A20BD9">
        <w:rPr>
          <w:rFonts w:ascii="Times New Roman" w:eastAsia="Times New Roman" w:hAnsi="Times New Roman" w:cs="Times New Roman"/>
          <w:sz w:val="28"/>
          <w:szCs w:val="28"/>
        </w:rPr>
        <w:t>сельского поселения Красноленинский;</w:t>
      </w:r>
    </w:p>
    <w:p w:rsidR="00EB3BE3" w:rsidRPr="00A20BD9" w:rsidRDefault="007E7535" w:rsidP="0093715C">
      <w:pPr>
        <w:widowControl w:val="0"/>
        <w:numPr>
          <w:ilvl w:val="0"/>
          <w:numId w:val="2"/>
        </w:numPr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Дашук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Е.М.</w:t>
      </w:r>
      <w:r w:rsidR="00EB3BE3" w:rsidRPr="00A20BD9">
        <w:rPr>
          <w:rFonts w:ascii="Times New Roman" w:eastAsia="Times New Roman" w:hAnsi="Times New Roman" w:cs="Times New Roman"/>
          <w:sz w:val="28"/>
          <w:szCs w:val="28"/>
        </w:rPr>
        <w:t xml:space="preserve"> – депутат Совета депутатов сельского поселения Красноленинский;</w:t>
      </w:r>
    </w:p>
    <w:p w:rsidR="00AB6FD6" w:rsidRDefault="003814AB" w:rsidP="0093715C">
      <w:pPr>
        <w:widowControl w:val="0"/>
        <w:numPr>
          <w:ilvl w:val="0"/>
          <w:numId w:val="2"/>
        </w:numPr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Кроткова В.А.</w:t>
      </w:r>
      <w:r w:rsidR="00AB6FD6">
        <w:rPr>
          <w:rFonts w:ascii="Times New Roman" w:eastAsia="Times New Roman" w:hAnsi="Times New Roman" w:cs="Times New Roman"/>
          <w:sz w:val="28"/>
          <w:szCs w:val="28"/>
        </w:rPr>
        <w:t xml:space="preserve"> – член общественного совета сельского поселения Красноленинский;</w:t>
      </w:r>
    </w:p>
    <w:p w:rsidR="00AB6FD6" w:rsidRDefault="00AB6FD6" w:rsidP="0093715C">
      <w:pPr>
        <w:widowControl w:val="0"/>
        <w:numPr>
          <w:ilvl w:val="0"/>
          <w:numId w:val="2"/>
        </w:numPr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Онищенко Л.С. – художественный руководитель сельского дома культуры</w:t>
      </w:r>
      <w:r w:rsidR="009656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79E" w:rsidRDefault="005E479E" w:rsidP="005E4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E479E" w:rsidRPr="00373ABE" w:rsidRDefault="005E479E" w:rsidP="005E4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E479E" w:rsidRPr="00373ABE" w:rsidRDefault="005E479E" w:rsidP="005E4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827E7">
        <w:rPr>
          <w:rFonts w:ascii="Times New Roman" w:hAnsi="Times New Roman" w:cs="Times New Roman"/>
          <w:sz w:val="28"/>
          <w:szCs w:val="28"/>
        </w:rPr>
        <w:t>Красноленинский</w:t>
      </w:r>
    </w:p>
    <w:p w:rsidR="005E479E" w:rsidRPr="009B3492" w:rsidRDefault="005E479E" w:rsidP="005E47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3492">
        <w:rPr>
          <w:rFonts w:ascii="Times New Roman" w:hAnsi="Times New Roman" w:cs="Times New Roman"/>
          <w:sz w:val="28"/>
          <w:szCs w:val="28"/>
        </w:rPr>
        <w:t xml:space="preserve">от </w:t>
      </w:r>
      <w:r w:rsidR="002827E7">
        <w:rPr>
          <w:rFonts w:ascii="Times New Roman" w:hAnsi="Times New Roman" w:cs="Times New Roman"/>
          <w:sz w:val="28"/>
          <w:szCs w:val="28"/>
        </w:rPr>
        <w:t>05.09.2024</w:t>
      </w:r>
      <w:r w:rsidRPr="009B3492">
        <w:rPr>
          <w:rFonts w:ascii="Times New Roman" w:hAnsi="Times New Roman" w:cs="Times New Roman"/>
          <w:sz w:val="28"/>
          <w:szCs w:val="28"/>
        </w:rPr>
        <w:t xml:space="preserve"> № </w:t>
      </w:r>
      <w:r w:rsidR="002827E7">
        <w:rPr>
          <w:rFonts w:ascii="Times New Roman" w:hAnsi="Times New Roman" w:cs="Times New Roman"/>
          <w:sz w:val="28"/>
          <w:szCs w:val="28"/>
        </w:rPr>
        <w:t>37</w:t>
      </w:r>
    </w:p>
    <w:p w:rsidR="002530FA" w:rsidRDefault="002530FA" w:rsidP="005E479E">
      <w:pPr>
        <w:pStyle w:val="a3"/>
        <w:jc w:val="right"/>
        <w:rPr>
          <w:sz w:val="28"/>
          <w:szCs w:val="28"/>
        </w:rPr>
      </w:pPr>
    </w:p>
    <w:p w:rsidR="005E479E" w:rsidRDefault="005E479E" w:rsidP="005E479E">
      <w:pPr>
        <w:pStyle w:val="a3"/>
        <w:jc w:val="right"/>
        <w:rPr>
          <w:sz w:val="28"/>
          <w:szCs w:val="28"/>
        </w:rPr>
      </w:pPr>
    </w:p>
    <w:p w:rsidR="005E479E" w:rsidRDefault="005E479E" w:rsidP="005E479E">
      <w:pPr>
        <w:pStyle w:val="a3"/>
        <w:jc w:val="right"/>
        <w:rPr>
          <w:sz w:val="28"/>
          <w:szCs w:val="28"/>
        </w:rPr>
      </w:pPr>
    </w:p>
    <w:p w:rsidR="00EB3BE3" w:rsidRDefault="00EB3BE3" w:rsidP="00E26DE3">
      <w:pPr>
        <w:pStyle w:val="a3"/>
        <w:jc w:val="center"/>
        <w:rPr>
          <w:sz w:val="28"/>
          <w:szCs w:val="28"/>
        </w:rPr>
      </w:pPr>
      <w:r w:rsidRPr="00A20BD9">
        <w:rPr>
          <w:sz w:val="28"/>
          <w:szCs w:val="28"/>
        </w:rPr>
        <w:t>Положение о порядке участия граждан в обсуждении изменений и дополнений в Устав сельского поселения Красноленинский и о порядке учёта</w:t>
      </w:r>
      <w:r w:rsidR="00E26DE3">
        <w:rPr>
          <w:sz w:val="28"/>
          <w:szCs w:val="28"/>
        </w:rPr>
        <w:t xml:space="preserve"> </w:t>
      </w:r>
      <w:r w:rsidRPr="00A20BD9">
        <w:rPr>
          <w:sz w:val="28"/>
          <w:szCs w:val="28"/>
        </w:rPr>
        <w:t>поступающих п</w:t>
      </w:r>
      <w:r w:rsidR="00020B39">
        <w:rPr>
          <w:sz w:val="28"/>
          <w:szCs w:val="28"/>
        </w:rPr>
        <w:t>редло</w:t>
      </w:r>
      <w:r w:rsidRPr="00A20BD9">
        <w:rPr>
          <w:sz w:val="28"/>
          <w:szCs w:val="28"/>
        </w:rPr>
        <w:t>жений</w:t>
      </w:r>
    </w:p>
    <w:p w:rsidR="00E26DE3" w:rsidRPr="00A20BD9" w:rsidRDefault="00E26DE3" w:rsidP="00E26DE3">
      <w:pPr>
        <w:pStyle w:val="a3"/>
        <w:jc w:val="center"/>
        <w:rPr>
          <w:sz w:val="28"/>
          <w:szCs w:val="28"/>
        </w:rPr>
      </w:pP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        Настоящий порядок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 и регулирует порядок учёта предложений по внесению изменений и дополнений в Устав муниципального образования сельское поселение Красноленинский, а также участия граждан в их рассмотрении.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          Настоящий 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</w:t>
      </w:r>
      <w:r w:rsidR="006B2DF1">
        <w:rPr>
          <w:sz w:val="28"/>
          <w:szCs w:val="28"/>
        </w:rPr>
        <w:t xml:space="preserve"> - Югры</w:t>
      </w:r>
      <w:r w:rsidRPr="00A20BD9">
        <w:rPr>
          <w:sz w:val="28"/>
          <w:szCs w:val="28"/>
        </w:rPr>
        <w:t xml:space="preserve"> и имеет целью обеспечение реализации населением сельского поселения Красноленинский своего конституционного права на местное самоуправление.</w:t>
      </w:r>
    </w:p>
    <w:p w:rsidR="00EB3BE3" w:rsidRPr="00750085" w:rsidRDefault="00E26DE3" w:rsidP="0093715C">
      <w:pPr>
        <w:pStyle w:val="a3"/>
        <w:numPr>
          <w:ilvl w:val="0"/>
          <w:numId w:val="3"/>
        </w:num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1.1 Предложения по проекту решения Совета депутатов сельского поселения Красноленинский об изменениях и дополнениях в Устав, опубликованные</w:t>
      </w:r>
      <w:r w:rsidR="00E26DE3">
        <w:rPr>
          <w:sz w:val="28"/>
          <w:szCs w:val="28"/>
        </w:rPr>
        <w:t xml:space="preserve"> (обнародованные)</w:t>
      </w:r>
      <w:r w:rsidRPr="00A20BD9">
        <w:rPr>
          <w:sz w:val="28"/>
          <w:szCs w:val="28"/>
        </w:rPr>
        <w:t xml:space="preserve"> в средствах массовой информации, могут вноситься по результатам: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      - проведения собраний граждан по месту жительства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      - массового обсуждения изменений и дополнений</w:t>
      </w:r>
    </w:p>
    <w:p w:rsidR="00EB3BE3" w:rsidRPr="00750085" w:rsidRDefault="00EB3BE3" w:rsidP="000F3E58">
      <w:pPr>
        <w:pStyle w:val="a3"/>
        <w:tabs>
          <w:tab w:val="left" w:pos="426"/>
        </w:tabs>
        <w:rPr>
          <w:sz w:val="28"/>
          <w:szCs w:val="28"/>
        </w:rPr>
      </w:pPr>
      <w:r w:rsidRPr="00A20BD9">
        <w:rPr>
          <w:sz w:val="28"/>
          <w:szCs w:val="28"/>
        </w:rPr>
        <w:t xml:space="preserve">      - проведения публичных слушаний по представленным изменениям и дополнениям. Предложения по проекту решения Совета по изменениям и дополнениям в Устав поселения, </w:t>
      </w:r>
      <w:r w:rsidR="00E26DE3" w:rsidRPr="00A20BD9">
        <w:rPr>
          <w:sz w:val="28"/>
          <w:szCs w:val="28"/>
        </w:rPr>
        <w:t>опубликованные</w:t>
      </w:r>
      <w:r w:rsidR="00E26DE3">
        <w:rPr>
          <w:sz w:val="28"/>
          <w:szCs w:val="28"/>
        </w:rPr>
        <w:t xml:space="preserve"> (обнародованные)</w:t>
      </w:r>
      <w:r w:rsidRPr="00A20BD9">
        <w:rPr>
          <w:sz w:val="28"/>
          <w:szCs w:val="28"/>
        </w:rPr>
        <w:t xml:space="preserve"> в средствах массовой информации, выдвинутые по результатам мероприятий, указанных в </w:t>
      </w:r>
      <w:proofErr w:type="gramStart"/>
      <w:r w:rsidRPr="00A20BD9">
        <w:rPr>
          <w:sz w:val="28"/>
          <w:szCs w:val="28"/>
        </w:rPr>
        <w:t>п</w:t>
      </w:r>
      <w:proofErr w:type="gramEnd"/>
      <w:r w:rsidRPr="00A20BD9">
        <w:rPr>
          <w:sz w:val="28"/>
          <w:szCs w:val="28"/>
        </w:rPr>
        <w:t xml:space="preserve"> 1.1. настоящего Положения, указываются в протоколе как итоговом документе соответствующего мероприятия, который передаётся в Совет депутатов сельского поселения.</w:t>
      </w:r>
      <w:r w:rsidR="00AB6FD6">
        <w:rPr>
          <w:sz w:val="28"/>
          <w:szCs w:val="28"/>
        </w:rPr>
        <w:t xml:space="preserve"> 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1.3. Предложения по проекту решения Совета депутатов поселения о дополнениях и изменениях в Устав, </w:t>
      </w:r>
      <w:r w:rsidR="00AB6FD6" w:rsidRPr="00A20BD9">
        <w:rPr>
          <w:sz w:val="28"/>
          <w:szCs w:val="28"/>
        </w:rPr>
        <w:t>опубликованные</w:t>
      </w:r>
      <w:r w:rsidR="00AB6FD6">
        <w:rPr>
          <w:sz w:val="28"/>
          <w:szCs w:val="28"/>
        </w:rPr>
        <w:t xml:space="preserve"> (обнародованные)</w:t>
      </w:r>
      <w:r w:rsidRPr="00A20BD9">
        <w:rPr>
          <w:sz w:val="28"/>
          <w:szCs w:val="28"/>
        </w:rPr>
        <w:t xml:space="preserve"> в средствах массовой информации, могут вноситься:</w:t>
      </w:r>
      <w:r w:rsidR="00AB6FD6">
        <w:rPr>
          <w:sz w:val="28"/>
          <w:szCs w:val="28"/>
        </w:rPr>
        <w:t xml:space="preserve"> 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       - гражданами, проживающими на террито</w:t>
      </w:r>
      <w:r w:rsidR="00AB6FD6">
        <w:rPr>
          <w:sz w:val="28"/>
          <w:szCs w:val="28"/>
        </w:rPr>
        <w:t xml:space="preserve">рии муниципального образования </w:t>
      </w:r>
      <w:r w:rsidRPr="00A20BD9">
        <w:rPr>
          <w:sz w:val="28"/>
          <w:szCs w:val="28"/>
        </w:rPr>
        <w:t>сельское поселение Красноленинский, в порядке индивидуального или коллективного обращения,</w:t>
      </w:r>
      <w:r w:rsidR="00AB6FD6">
        <w:rPr>
          <w:sz w:val="28"/>
          <w:szCs w:val="28"/>
        </w:rPr>
        <w:t xml:space="preserve"> 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      - организациями, действующими на территории сельского поселения Красноленинский,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      - органами территориального общественного самоуправления сель</w:t>
      </w:r>
      <w:r w:rsidR="00AB6FD6">
        <w:rPr>
          <w:sz w:val="28"/>
          <w:szCs w:val="28"/>
        </w:rPr>
        <w:t>ского поселения Красноленинский.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1.4. Предложения по проекту решения Совета депутатов о дополнениях и изменениях в Уст</w:t>
      </w:r>
      <w:r w:rsidR="006B2DF1">
        <w:rPr>
          <w:sz w:val="28"/>
          <w:szCs w:val="28"/>
        </w:rPr>
        <w:t>ав муниципального образования с</w:t>
      </w:r>
      <w:r w:rsidRPr="00A20BD9">
        <w:rPr>
          <w:sz w:val="28"/>
          <w:szCs w:val="28"/>
        </w:rPr>
        <w:t xml:space="preserve">ельское поселение Красноленинский, </w:t>
      </w:r>
      <w:r w:rsidR="00AB6FD6" w:rsidRPr="00A20BD9">
        <w:rPr>
          <w:sz w:val="28"/>
          <w:szCs w:val="28"/>
        </w:rPr>
        <w:t>опубликованные</w:t>
      </w:r>
      <w:r w:rsidR="00AB6FD6">
        <w:rPr>
          <w:sz w:val="28"/>
          <w:szCs w:val="28"/>
        </w:rPr>
        <w:t xml:space="preserve"> (обнародованные)</w:t>
      </w:r>
      <w:r w:rsidRPr="00A20BD9">
        <w:rPr>
          <w:sz w:val="28"/>
          <w:szCs w:val="28"/>
        </w:rPr>
        <w:t xml:space="preserve"> в средствах массовой информации, вносятся в Совет депутатов поселения и рассматриваются в соответствии с настоящим Порядком.</w:t>
      </w:r>
      <w:r w:rsidR="00AB6FD6">
        <w:rPr>
          <w:sz w:val="28"/>
          <w:szCs w:val="28"/>
        </w:rPr>
        <w:t xml:space="preserve"> 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1.5. Предложения по проекту решения Совета депутатов об изменениях и дополнениях в Устав поселения, </w:t>
      </w:r>
      <w:r w:rsidR="00AB6FD6" w:rsidRPr="00A20BD9">
        <w:rPr>
          <w:sz w:val="28"/>
          <w:szCs w:val="28"/>
        </w:rPr>
        <w:t>опубликованные</w:t>
      </w:r>
      <w:r w:rsidR="00AB6FD6">
        <w:rPr>
          <w:sz w:val="28"/>
          <w:szCs w:val="28"/>
        </w:rPr>
        <w:t xml:space="preserve"> (обнародованные)</w:t>
      </w:r>
      <w:r w:rsidRPr="00A20BD9">
        <w:rPr>
          <w:sz w:val="28"/>
          <w:szCs w:val="28"/>
        </w:rPr>
        <w:t xml:space="preserve"> в средствах массовой информации, вносятся не позднее </w:t>
      </w:r>
      <w:r w:rsidR="00E26DE3">
        <w:rPr>
          <w:sz w:val="28"/>
          <w:szCs w:val="28"/>
        </w:rPr>
        <w:t>10</w:t>
      </w:r>
      <w:r w:rsidRPr="00A20BD9">
        <w:rPr>
          <w:sz w:val="28"/>
          <w:szCs w:val="28"/>
        </w:rPr>
        <w:t xml:space="preserve"> дней с момента опубликования данного проекта.</w:t>
      </w:r>
      <w:r w:rsidR="00AB6FD6">
        <w:rPr>
          <w:sz w:val="28"/>
          <w:szCs w:val="28"/>
        </w:rPr>
        <w:t xml:space="preserve"> </w:t>
      </w:r>
    </w:p>
    <w:p w:rsidR="00EB3BE3" w:rsidRPr="00750085" w:rsidRDefault="00EB3BE3" w:rsidP="00750085">
      <w:pPr>
        <w:pStyle w:val="a3"/>
        <w:numPr>
          <w:ilvl w:val="0"/>
          <w:numId w:val="3"/>
        </w:numPr>
        <w:ind w:left="0"/>
        <w:jc w:val="center"/>
        <w:rPr>
          <w:sz w:val="28"/>
          <w:szCs w:val="28"/>
        </w:rPr>
      </w:pPr>
      <w:r w:rsidRPr="00A20BD9">
        <w:rPr>
          <w:sz w:val="28"/>
          <w:szCs w:val="28"/>
        </w:rPr>
        <w:t>Порядок рассмотрения поступивших предложений о дополнениях и изменениях в Устав поселения.</w:t>
      </w:r>
      <w:r w:rsidR="00AB6FD6">
        <w:rPr>
          <w:sz w:val="28"/>
          <w:szCs w:val="28"/>
        </w:rPr>
        <w:t xml:space="preserve"> 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2.1. Внесённые предложения по дополнениям и изменениям в Устав регистрируются </w:t>
      </w:r>
      <w:r w:rsidR="00AB6FD6">
        <w:rPr>
          <w:sz w:val="28"/>
          <w:szCs w:val="28"/>
        </w:rPr>
        <w:t>организационным комитетом и передаются в Совет депутатов сельского поселения Красноленинский.</w:t>
      </w:r>
    </w:p>
    <w:p w:rsidR="00EB3BE3" w:rsidRPr="00750085" w:rsidRDefault="00EB3BE3" w:rsidP="0093715C">
      <w:pPr>
        <w:pStyle w:val="a3"/>
        <w:numPr>
          <w:ilvl w:val="1"/>
          <w:numId w:val="3"/>
        </w:numPr>
        <w:rPr>
          <w:sz w:val="28"/>
          <w:szCs w:val="28"/>
        </w:rPr>
      </w:pPr>
      <w:r w:rsidRPr="00A20BD9">
        <w:rPr>
          <w:sz w:val="28"/>
          <w:szCs w:val="28"/>
        </w:rPr>
        <w:t>Предложения по дополнениям и изменениям в Устав должны соответствовать Европейской Хартии местного самоуправления, Конституции Российской Федерации, требованиям Федерального закона от 06.10.2003 № 131-ФЗ «Об общих принципах местного самоуправления в Российской Федерации», федеральному законодательству, Уставу и законам Ханты-Мансийского автономного округа</w:t>
      </w:r>
      <w:r w:rsidR="006B2DF1">
        <w:rPr>
          <w:sz w:val="28"/>
          <w:szCs w:val="28"/>
        </w:rPr>
        <w:t xml:space="preserve"> - Югры</w:t>
      </w:r>
      <w:r w:rsidRPr="00A20BD9">
        <w:rPr>
          <w:sz w:val="28"/>
          <w:szCs w:val="28"/>
        </w:rPr>
        <w:t>, Уставу Ханты-Мансийского района.</w:t>
      </w:r>
    </w:p>
    <w:p w:rsidR="00EB3BE3" w:rsidRPr="00750085" w:rsidRDefault="00EB3BE3" w:rsidP="0093715C">
      <w:pPr>
        <w:pStyle w:val="a3"/>
        <w:numPr>
          <w:ilvl w:val="1"/>
          <w:numId w:val="3"/>
        </w:numPr>
        <w:rPr>
          <w:sz w:val="28"/>
          <w:szCs w:val="28"/>
        </w:rPr>
      </w:pPr>
      <w:r w:rsidRPr="00A20BD9">
        <w:rPr>
          <w:sz w:val="28"/>
          <w:szCs w:val="28"/>
        </w:rPr>
        <w:t>Предложения по проекту о дополнениях и изменениях в Устав в виде конкретных норм Устава также должны соответствовать следующим требованиям: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- обеспечивать однозначное толкование положений Устава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- не допускать противоречий либо несогласованности с иными положениями Устава</w:t>
      </w:r>
      <w:r w:rsidR="00AB6FD6">
        <w:rPr>
          <w:sz w:val="28"/>
          <w:szCs w:val="28"/>
        </w:rPr>
        <w:t>.</w:t>
      </w:r>
    </w:p>
    <w:p w:rsidR="00EB3BE3" w:rsidRPr="00750085" w:rsidRDefault="00EB3BE3" w:rsidP="0093715C">
      <w:pPr>
        <w:pStyle w:val="a3"/>
        <w:numPr>
          <w:ilvl w:val="1"/>
          <w:numId w:val="3"/>
        </w:numPr>
        <w:rPr>
          <w:sz w:val="28"/>
          <w:szCs w:val="28"/>
        </w:rPr>
      </w:pPr>
      <w:r w:rsidRPr="00A20BD9">
        <w:rPr>
          <w:sz w:val="28"/>
          <w:szCs w:val="28"/>
        </w:rPr>
        <w:t>Предложения по проекту о дополнениях и изменениях в Устав, внесённые с нарушением порядка и сроков, предусмотренных настоящим Положением, могут быть оставлены без рассмотрения.</w:t>
      </w:r>
    </w:p>
    <w:p w:rsidR="00EB3BE3" w:rsidRPr="00750085" w:rsidRDefault="00EB3BE3" w:rsidP="0093715C">
      <w:pPr>
        <w:pStyle w:val="a3"/>
        <w:numPr>
          <w:ilvl w:val="1"/>
          <w:numId w:val="3"/>
        </w:numPr>
        <w:rPr>
          <w:sz w:val="28"/>
          <w:szCs w:val="28"/>
        </w:rPr>
      </w:pPr>
      <w:r w:rsidRPr="00A20BD9">
        <w:rPr>
          <w:sz w:val="28"/>
          <w:szCs w:val="28"/>
        </w:rPr>
        <w:t>Совет депутатов сельского поселения вправе привлекать специалистов научных и иных учреждений.</w:t>
      </w:r>
    </w:p>
    <w:p w:rsidR="00EB3BE3" w:rsidRPr="00750085" w:rsidRDefault="00EB3BE3" w:rsidP="0093715C">
      <w:pPr>
        <w:pStyle w:val="a3"/>
        <w:numPr>
          <w:ilvl w:val="0"/>
          <w:numId w:val="3"/>
        </w:numPr>
        <w:ind w:left="0"/>
        <w:jc w:val="center"/>
        <w:rPr>
          <w:sz w:val="28"/>
          <w:szCs w:val="28"/>
        </w:rPr>
      </w:pPr>
      <w:r w:rsidRPr="00A20BD9">
        <w:rPr>
          <w:sz w:val="28"/>
          <w:szCs w:val="28"/>
        </w:rPr>
        <w:t>Порядок учёта поступивших предложений по проекту о дополнениях и изменениях в Устав.</w:t>
      </w:r>
    </w:p>
    <w:p w:rsidR="00EB3BE3" w:rsidRPr="00750085" w:rsidRDefault="00EB3BE3" w:rsidP="0093715C">
      <w:pPr>
        <w:pStyle w:val="a3"/>
        <w:numPr>
          <w:ilvl w:val="1"/>
          <w:numId w:val="5"/>
        </w:numPr>
        <w:rPr>
          <w:sz w:val="28"/>
          <w:szCs w:val="28"/>
        </w:rPr>
      </w:pPr>
      <w:r w:rsidRPr="00A20BD9">
        <w:rPr>
          <w:sz w:val="28"/>
          <w:szCs w:val="28"/>
        </w:rPr>
        <w:t>По итогам изучения, анализа и обобщения внесённых предложений по проекту о дополнениях и изменениях в Устав Совет депутатов сельского поселения составляет заключение.</w:t>
      </w:r>
    </w:p>
    <w:p w:rsidR="00EB3BE3" w:rsidRPr="00A20BD9" w:rsidRDefault="00EB3BE3" w:rsidP="0093715C">
      <w:pPr>
        <w:pStyle w:val="a3"/>
        <w:numPr>
          <w:ilvl w:val="1"/>
          <w:numId w:val="5"/>
        </w:numPr>
        <w:rPr>
          <w:sz w:val="28"/>
          <w:szCs w:val="28"/>
        </w:rPr>
      </w:pPr>
      <w:r w:rsidRPr="00A20BD9">
        <w:rPr>
          <w:sz w:val="28"/>
          <w:szCs w:val="28"/>
        </w:rPr>
        <w:t>Заключение Совета депутатов сельского поселения по внесённым предложениям об изменениях и дополнениях в Устав должно содержать следующие положения: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- общее количество поступивших предложений по проекту решения Совета депутатов поселения о внесении изменений и дополнений в Устав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- количество и содержание поступивших предложений, оставленных без рассмотрения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- содержание предложений по проекту изменений и дополнений в Устав, рекомендуемых Советом поселения к отклонению</w:t>
      </w:r>
    </w:p>
    <w:p w:rsidR="00A20BD9" w:rsidRDefault="00EB3BE3" w:rsidP="00750085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- содержание предложений по проекту об изменениях и дополнениях в Устав, рекомендуемых Советом депутатов сельского поселения для одобрения и внесения в окончательный текст Устава.</w:t>
      </w:r>
    </w:p>
    <w:p w:rsidR="008019B0" w:rsidRDefault="008019B0" w:rsidP="00750085">
      <w:pPr>
        <w:pStyle w:val="a3"/>
        <w:rPr>
          <w:sz w:val="28"/>
          <w:szCs w:val="28"/>
        </w:rPr>
      </w:pPr>
    </w:p>
    <w:p w:rsidR="008019B0" w:rsidRDefault="008019B0" w:rsidP="00750085">
      <w:pPr>
        <w:pStyle w:val="a3"/>
        <w:rPr>
          <w:sz w:val="28"/>
          <w:szCs w:val="28"/>
        </w:rPr>
      </w:pPr>
    </w:p>
    <w:p w:rsidR="00AA1F83" w:rsidRDefault="00AA1F83" w:rsidP="00AA1F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BD0BA7" w:rsidRDefault="00AA1F83" w:rsidP="00BD0B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BD0BA7" w:rsidRDefault="00BD0BA7" w:rsidP="00BD0B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BD0BA7" w:rsidRDefault="00BD0BA7" w:rsidP="00BD0B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BA7" w:rsidRDefault="00BD0BA7" w:rsidP="00BD0B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CD485D" w:rsidRDefault="00CD485D" w:rsidP="00CD485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75A" w:rsidRDefault="0006075A" w:rsidP="009458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06075A" w:rsidRDefault="0006075A" w:rsidP="0006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ТЮМЕНСКАЯ ОБЛАСТЬ</w:t>
      </w:r>
    </w:p>
    <w:p w:rsidR="0006075A" w:rsidRDefault="0006075A" w:rsidP="0006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МУНИЦИПАЛЬНЫЙ РАЙОН</w:t>
      </w:r>
    </w:p>
    <w:p w:rsidR="0006075A" w:rsidRDefault="0006075A" w:rsidP="0006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06075A" w:rsidRDefault="0006075A" w:rsidP="0006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Красноленинский</w:t>
      </w:r>
    </w:p>
    <w:p w:rsidR="0006075A" w:rsidRDefault="0006075A" w:rsidP="000607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СОВЕТ ДЕПУТАТОВ                        </w:t>
      </w:r>
    </w:p>
    <w:p w:rsidR="0006075A" w:rsidRDefault="0006075A" w:rsidP="00060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75A" w:rsidRDefault="0006075A" w:rsidP="0006075A">
      <w:pPr>
        <w:tabs>
          <w:tab w:val="center" w:pos="4535"/>
          <w:tab w:val="left" w:pos="571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06075A" w:rsidRDefault="0006075A" w:rsidP="0006075A">
      <w:pPr>
        <w:tabs>
          <w:tab w:val="center" w:pos="4535"/>
          <w:tab w:val="left" w:pos="571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75A" w:rsidRDefault="0006075A" w:rsidP="000607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 00.</w:t>
      </w:r>
      <w:r w:rsidR="00B321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0.2024                                                                                                    № 00 </w:t>
      </w:r>
    </w:p>
    <w:p w:rsidR="0006075A" w:rsidRPr="00E6237D" w:rsidRDefault="0006075A" w:rsidP="00060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237D">
        <w:rPr>
          <w:rFonts w:ascii="Times New Roman" w:eastAsia="Times New Roman" w:hAnsi="Times New Roman" w:cs="Times New Roman"/>
          <w:sz w:val="28"/>
          <w:szCs w:val="28"/>
        </w:rPr>
        <w:t>п. Красноленинский</w:t>
      </w:r>
    </w:p>
    <w:p w:rsidR="0006075A" w:rsidRDefault="0006075A" w:rsidP="00060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1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8"/>
      </w:tblGrid>
      <w:tr w:rsidR="0006075A" w:rsidRPr="00FF333E" w:rsidTr="009F18E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6075A" w:rsidRPr="00FF333E" w:rsidRDefault="0006075A" w:rsidP="009F18E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Устав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Красноленинский</w:t>
            </w:r>
          </w:p>
        </w:tc>
      </w:tr>
    </w:tbl>
    <w:p w:rsidR="0006075A" w:rsidRPr="00FF333E" w:rsidRDefault="0006075A" w:rsidP="00060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075A" w:rsidRPr="009809DB" w:rsidRDefault="009809DB" w:rsidP="00980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  Федерации» и отдельные законодательные акты российской Федерации»,</w:t>
      </w:r>
      <w:r w:rsidR="0006075A">
        <w:rPr>
          <w:sz w:val="28"/>
          <w:szCs w:val="28"/>
        </w:rPr>
        <w:t xml:space="preserve"> </w:t>
      </w:r>
      <w:r w:rsidR="0006075A" w:rsidRPr="009809DB">
        <w:rPr>
          <w:rFonts w:ascii="Times New Roman" w:hAnsi="Times New Roman" w:cs="Times New Roman"/>
          <w:sz w:val="28"/>
          <w:szCs w:val="28"/>
        </w:rPr>
        <w:t>Уставом сельского поселения Красноленинский, Совет депутатов сельского поселения Красноленинский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075A" w:rsidRDefault="0006075A" w:rsidP="000607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33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6075A" w:rsidRPr="00FF333E" w:rsidRDefault="0006075A" w:rsidP="000607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75A" w:rsidRDefault="0006075A" w:rsidP="0006075A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</w:t>
      </w:r>
      <w:r w:rsidRPr="00E31184">
        <w:rPr>
          <w:rFonts w:eastAsiaTheme="minorEastAsia"/>
          <w:sz w:val="28"/>
          <w:szCs w:val="28"/>
        </w:rPr>
        <w:t>В</w:t>
      </w:r>
      <w:r>
        <w:rPr>
          <w:rFonts w:eastAsiaTheme="minorEastAsia"/>
          <w:sz w:val="28"/>
          <w:szCs w:val="28"/>
        </w:rPr>
        <w:t xml:space="preserve">нести в </w:t>
      </w:r>
      <w:r w:rsidRPr="00E31184">
        <w:rPr>
          <w:rFonts w:eastAsiaTheme="minorEastAsia"/>
          <w:sz w:val="28"/>
          <w:szCs w:val="28"/>
        </w:rPr>
        <w:t xml:space="preserve">Устав сельского поселения </w:t>
      </w:r>
      <w:r>
        <w:rPr>
          <w:rFonts w:eastAsiaTheme="minorEastAsia"/>
          <w:sz w:val="28"/>
          <w:szCs w:val="28"/>
        </w:rPr>
        <w:t>Красноленинский следующие изменения и дополнения:</w:t>
      </w:r>
    </w:p>
    <w:p w:rsidR="0006075A" w:rsidRPr="009F1954" w:rsidRDefault="0006075A" w:rsidP="0006075A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1.1</w:t>
      </w:r>
      <w:r w:rsidRPr="00E6237D">
        <w:rPr>
          <w:rFonts w:eastAsiaTheme="minorEastAsia"/>
          <w:color w:val="FF0000"/>
          <w:sz w:val="28"/>
          <w:szCs w:val="28"/>
        </w:rPr>
        <w:t xml:space="preserve">. </w:t>
      </w:r>
      <w:r w:rsidRPr="009F1954">
        <w:rPr>
          <w:rFonts w:eastAsiaTheme="minorEastAsia"/>
          <w:sz w:val="28"/>
          <w:szCs w:val="28"/>
        </w:rPr>
        <w:t xml:space="preserve">В пункте </w:t>
      </w:r>
      <w:r w:rsidR="009809DB">
        <w:rPr>
          <w:rFonts w:eastAsiaTheme="minorEastAsia"/>
          <w:sz w:val="28"/>
          <w:szCs w:val="28"/>
        </w:rPr>
        <w:t>5</w:t>
      </w:r>
      <w:r w:rsidRPr="009F1954">
        <w:rPr>
          <w:rFonts w:eastAsiaTheme="minorEastAsia"/>
          <w:sz w:val="28"/>
          <w:szCs w:val="28"/>
        </w:rPr>
        <w:t xml:space="preserve"> статьи </w:t>
      </w:r>
      <w:r w:rsidR="009809DB">
        <w:rPr>
          <w:rFonts w:eastAsiaTheme="minorEastAsia"/>
          <w:sz w:val="28"/>
          <w:szCs w:val="28"/>
        </w:rPr>
        <w:t>1</w:t>
      </w:r>
      <w:r w:rsidR="00B32174">
        <w:rPr>
          <w:rFonts w:eastAsiaTheme="minorEastAsia"/>
          <w:sz w:val="28"/>
          <w:szCs w:val="28"/>
        </w:rPr>
        <w:t>7</w:t>
      </w:r>
      <w:r w:rsidR="009809DB">
        <w:rPr>
          <w:rFonts w:eastAsiaTheme="minorEastAsia"/>
          <w:sz w:val="28"/>
          <w:szCs w:val="28"/>
        </w:rPr>
        <w:t>.1 слова «пунктами 1-7» заменить словами «пунктами 1-7 и 9.2».</w:t>
      </w:r>
    </w:p>
    <w:p w:rsidR="0006075A" w:rsidRDefault="0006075A" w:rsidP="009809DB">
      <w:pPr>
        <w:pStyle w:val="formattext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9F1954">
        <w:rPr>
          <w:rFonts w:eastAsiaTheme="minorEastAsia"/>
          <w:sz w:val="28"/>
          <w:szCs w:val="28"/>
        </w:rPr>
        <w:t xml:space="preserve">1.1.1. </w:t>
      </w:r>
      <w:r w:rsidR="009809DB">
        <w:rPr>
          <w:rFonts w:eastAsiaTheme="minorEastAsia"/>
          <w:sz w:val="28"/>
          <w:szCs w:val="28"/>
        </w:rPr>
        <w:t xml:space="preserve">Статью </w:t>
      </w:r>
      <w:r w:rsidR="00B32174">
        <w:rPr>
          <w:rFonts w:eastAsiaTheme="minorEastAsia"/>
          <w:sz w:val="28"/>
          <w:szCs w:val="28"/>
        </w:rPr>
        <w:t>23</w:t>
      </w:r>
      <w:r w:rsidR="009809DB">
        <w:rPr>
          <w:rFonts w:eastAsiaTheme="minorEastAsia"/>
          <w:sz w:val="28"/>
          <w:szCs w:val="28"/>
        </w:rPr>
        <w:t xml:space="preserve"> дополнить подпунктом 10.1 следующего содержания:</w:t>
      </w:r>
    </w:p>
    <w:p w:rsidR="009809DB" w:rsidRPr="008A6DFC" w:rsidRDefault="009809DB" w:rsidP="009809DB">
      <w:pPr>
        <w:pStyle w:val="formattext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 10.1) приобретения им статуса иностранного агента</w:t>
      </w:r>
      <w:proofErr w:type="gramStart"/>
      <w:r>
        <w:rPr>
          <w:rFonts w:eastAsiaTheme="minorEastAsia"/>
          <w:sz w:val="28"/>
          <w:szCs w:val="28"/>
        </w:rPr>
        <w:t>;»</w:t>
      </w:r>
      <w:proofErr w:type="gramEnd"/>
      <w:r>
        <w:rPr>
          <w:rFonts w:eastAsiaTheme="minorEastAsia"/>
          <w:sz w:val="28"/>
          <w:szCs w:val="28"/>
        </w:rPr>
        <w:t>.</w:t>
      </w:r>
    </w:p>
    <w:p w:rsidR="0006075A" w:rsidRDefault="0006075A" w:rsidP="00060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Поручить главе сельского поселения Красноленинский:</w:t>
      </w:r>
    </w:p>
    <w:p w:rsidR="0006075A" w:rsidRDefault="0006075A" w:rsidP="00060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09DB">
        <w:rPr>
          <w:rFonts w:ascii="Times New Roman" w:hAnsi="Times New Roman" w:cs="Times New Roman"/>
          <w:sz w:val="28"/>
          <w:szCs w:val="28"/>
        </w:rPr>
        <w:t xml:space="preserve">  2.1. Н</w:t>
      </w:r>
      <w:r>
        <w:rPr>
          <w:rFonts w:ascii="Times New Roman" w:hAnsi="Times New Roman" w:cs="Times New Roman"/>
          <w:sz w:val="28"/>
          <w:szCs w:val="28"/>
        </w:rPr>
        <w:t>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в установленные законодательством сроки для государственной регистрации;</w:t>
      </w:r>
    </w:p>
    <w:p w:rsidR="0006075A" w:rsidRDefault="009809DB" w:rsidP="00060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</w:t>
      </w:r>
      <w:r w:rsidR="0006075A">
        <w:rPr>
          <w:rFonts w:ascii="Times New Roman" w:hAnsi="Times New Roman" w:cs="Times New Roman"/>
          <w:sz w:val="28"/>
          <w:szCs w:val="28"/>
        </w:rPr>
        <w:t>публиковать (обнародовать) настоящее решение после его государственной регистрации в установленном порядке.</w:t>
      </w:r>
    </w:p>
    <w:p w:rsidR="0006075A" w:rsidRDefault="0006075A" w:rsidP="00060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</w:t>
      </w:r>
      <w:bookmarkStart w:id="1" w:name="Par25"/>
      <w:bookmarkEnd w:id="1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09DB" w:rsidRDefault="009809DB" w:rsidP="00060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главу сельского поселения Красноленинский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О.Б.Шаманову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075A" w:rsidRDefault="0006075A" w:rsidP="000607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075A" w:rsidRDefault="0006075A" w:rsidP="000607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075A" w:rsidRDefault="0006075A" w:rsidP="000607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075A" w:rsidRDefault="0006075A" w:rsidP="000607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Председатель Совета депутатов</w:t>
      </w:r>
    </w:p>
    <w:p w:rsidR="0006075A" w:rsidRDefault="0006075A" w:rsidP="000607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Красноленинский                                  О.Б.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Шаманова</w:t>
      </w:r>
      <w:proofErr w:type="spellEnd"/>
    </w:p>
    <w:p w:rsidR="0006075A" w:rsidRDefault="0006075A" w:rsidP="000607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075A" w:rsidRDefault="0006075A" w:rsidP="000607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075A" w:rsidRDefault="0006075A" w:rsidP="000607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6075A" w:rsidRDefault="0006075A" w:rsidP="000607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Красноленинский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</w:t>
      </w:r>
    </w:p>
    <w:p w:rsidR="0006075A" w:rsidRDefault="0006075A" w:rsidP="0006075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75A" w:rsidRDefault="0006075A" w:rsidP="0006075A">
      <w:pPr>
        <w:spacing w:after="0" w:line="240" w:lineRule="auto"/>
        <w:outlineLvl w:val="0"/>
        <w:rPr>
          <w:sz w:val="28"/>
          <w:szCs w:val="28"/>
        </w:rPr>
      </w:pPr>
    </w:p>
    <w:p w:rsidR="0006075A" w:rsidRDefault="0006075A" w:rsidP="0006075A"/>
    <w:p w:rsidR="00CD485D" w:rsidRDefault="00CD485D" w:rsidP="00CD485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CD485D" w:rsidRDefault="00CD485D" w:rsidP="00CD485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sectPr w:rsidR="00CD485D" w:rsidSect="005401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D75"/>
    <w:multiLevelType w:val="multilevel"/>
    <w:tmpl w:val="A4A4C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8386C53"/>
    <w:multiLevelType w:val="hybridMultilevel"/>
    <w:tmpl w:val="EB9EA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736B0"/>
    <w:multiLevelType w:val="multilevel"/>
    <w:tmpl w:val="69AA26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15F7A8C"/>
    <w:multiLevelType w:val="multilevel"/>
    <w:tmpl w:val="3CFAA5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266B0947"/>
    <w:multiLevelType w:val="multilevel"/>
    <w:tmpl w:val="69AA26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2C1E2B97"/>
    <w:multiLevelType w:val="hybridMultilevel"/>
    <w:tmpl w:val="BF8AB5CA"/>
    <w:lvl w:ilvl="0" w:tplc="C290B6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865A75"/>
    <w:multiLevelType w:val="multilevel"/>
    <w:tmpl w:val="E32EE0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66A51BA"/>
    <w:multiLevelType w:val="singleLevel"/>
    <w:tmpl w:val="D38E6DDE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A2E173A"/>
    <w:multiLevelType w:val="singleLevel"/>
    <w:tmpl w:val="A3126CD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FB22A45"/>
    <w:multiLevelType w:val="hybridMultilevel"/>
    <w:tmpl w:val="16DE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2696E"/>
    <w:multiLevelType w:val="hybridMultilevel"/>
    <w:tmpl w:val="F8D8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56E6F"/>
    <w:multiLevelType w:val="multilevel"/>
    <w:tmpl w:val="A27E3A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601961E0"/>
    <w:multiLevelType w:val="hybridMultilevel"/>
    <w:tmpl w:val="D3F61390"/>
    <w:lvl w:ilvl="0" w:tplc="E1003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4B8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AB1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F6F7F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4DCD3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C7C6A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86EB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10D0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6654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2E24E20"/>
    <w:multiLevelType w:val="hybridMultilevel"/>
    <w:tmpl w:val="182251AE"/>
    <w:lvl w:ilvl="0" w:tplc="5A909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26D12D1"/>
    <w:multiLevelType w:val="hybridMultilevel"/>
    <w:tmpl w:val="AFF251FA"/>
    <w:lvl w:ilvl="0" w:tplc="794CE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6D6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C605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41F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C869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ADEA2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21E8B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B8C9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A36CE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72B13171"/>
    <w:multiLevelType w:val="hybridMultilevel"/>
    <w:tmpl w:val="03D2E67A"/>
    <w:lvl w:ilvl="0" w:tplc="B6DCC924">
      <w:start w:val="1"/>
      <w:numFmt w:val="decimal"/>
      <w:lvlText w:val="%1."/>
      <w:lvlJc w:val="left"/>
      <w:pPr>
        <w:ind w:left="1069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F366D5"/>
    <w:multiLevelType w:val="multilevel"/>
    <w:tmpl w:val="AC1C42C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11"/>
  </w:num>
  <w:num w:numId="12">
    <w:abstractNumId w:val="5"/>
  </w:num>
  <w:num w:numId="13">
    <w:abstractNumId w:val="13"/>
  </w:num>
  <w:num w:numId="14">
    <w:abstractNumId w:val="1"/>
  </w:num>
  <w:num w:numId="15">
    <w:abstractNumId w:val="16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E3"/>
    <w:rsid w:val="000049A8"/>
    <w:rsid w:val="00005D84"/>
    <w:rsid w:val="0001199B"/>
    <w:rsid w:val="00020926"/>
    <w:rsid w:val="00020B39"/>
    <w:rsid w:val="0002634E"/>
    <w:rsid w:val="00040123"/>
    <w:rsid w:val="0004109E"/>
    <w:rsid w:val="000412C1"/>
    <w:rsid w:val="00047B15"/>
    <w:rsid w:val="00050CC2"/>
    <w:rsid w:val="0006075A"/>
    <w:rsid w:val="0006601E"/>
    <w:rsid w:val="00071005"/>
    <w:rsid w:val="00080E77"/>
    <w:rsid w:val="00084ABD"/>
    <w:rsid w:val="000967F4"/>
    <w:rsid w:val="000A2635"/>
    <w:rsid w:val="000A68A4"/>
    <w:rsid w:val="000B14F1"/>
    <w:rsid w:val="000B1FE2"/>
    <w:rsid w:val="000C17E4"/>
    <w:rsid w:val="000C18A9"/>
    <w:rsid w:val="000C4954"/>
    <w:rsid w:val="000C5287"/>
    <w:rsid w:val="000C792E"/>
    <w:rsid w:val="000F3E58"/>
    <w:rsid w:val="00151C97"/>
    <w:rsid w:val="001704CF"/>
    <w:rsid w:val="0018199D"/>
    <w:rsid w:val="001A20E4"/>
    <w:rsid w:val="001A40D4"/>
    <w:rsid w:val="001C0519"/>
    <w:rsid w:val="001C0BF3"/>
    <w:rsid w:val="001C5F54"/>
    <w:rsid w:val="001C6A65"/>
    <w:rsid w:val="00207F85"/>
    <w:rsid w:val="002137B2"/>
    <w:rsid w:val="00223162"/>
    <w:rsid w:val="002530FA"/>
    <w:rsid w:val="00265167"/>
    <w:rsid w:val="002827E7"/>
    <w:rsid w:val="002A2DEE"/>
    <w:rsid w:val="002D1BB7"/>
    <w:rsid w:val="002D3C54"/>
    <w:rsid w:val="002E1BC1"/>
    <w:rsid w:val="00311DFF"/>
    <w:rsid w:val="00314259"/>
    <w:rsid w:val="00323CC0"/>
    <w:rsid w:val="0033019E"/>
    <w:rsid w:val="00350B6E"/>
    <w:rsid w:val="003806A2"/>
    <w:rsid w:val="003814AB"/>
    <w:rsid w:val="00391758"/>
    <w:rsid w:val="00392B4D"/>
    <w:rsid w:val="00395318"/>
    <w:rsid w:val="003E4739"/>
    <w:rsid w:val="003E680D"/>
    <w:rsid w:val="0042012D"/>
    <w:rsid w:val="004214D0"/>
    <w:rsid w:val="0046614D"/>
    <w:rsid w:val="004716AB"/>
    <w:rsid w:val="00475F56"/>
    <w:rsid w:val="00481E62"/>
    <w:rsid w:val="004E21DA"/>
    <w:rsid w:val="00507694"/>
    <w:rsid w:val="00517A27"/>
    <w:rsid w:val="00520530"/>
    <w:rsid w:val="0054015E"/>
    <w:rsid w:val="00547A75"/>
    <w:rsid w:val="00547C20"/>
    <w:rsid w:val="00561C70"/>
    <w:rsid w:val="00581275"/>
    <w:rsid w:val="00596DBD"/>
    <w:rsid w:val="005B2280"/>
    <w:rsid w:val="005B6EBC"/>
    <w:rsid w:val="005C343A"/>
    <w:rsid w:val="005D650A"/>
    <w:rsid w:val="005D752C"/>
    <w:rsid w:val="005E2165"/>
    <w:rsid w:val="005E479E"/>
    <w:rsid w:val="005F17B5"/>
    <w:rsid w:val="006041F4"/>
    <w:rsid w:val="00611C55"/>
    <w:rsid w:val="006145E8"/>
    <w:rsid w:val="00644312"/>
    <w:rsid w:val="006612A6"/>
    <w:rsid w:val="00662BD9"/>
    <w:rsid w:val="00663CC5"/>
    <w:rsid w:val="00676DCC"/>
    <w:rsid w:val="006833DC"/>
    <w:rsid w:val="006A4DA4"/>
    <w:rsid w:val="006B2DF1"/>
    <w:rsid w:val="006B65BE"/>
    <w:rsid w:val="006C4067"/>
    <w:rsid w:val="006C7CAD"/>
    <w:rsid w:val="006D603F"/>
    <w:rsid w:val="006E0E63"/>
    <w:rsid w:val="006F721B"/>
    <w:rsid w:val="007057D4"/>
    <w:rsid w:val="00736F74"/>
    <w:rsid w:val="00742CAF"/>
    <w:rsid w:val="00750085"/>
    <w:rsid w:val="00760E34"/>
    <w:rsid w:val="00761552"/>
    <w:rsid w:val="00775E32"/>
    <w:rsid w:val="00787A02"/>
    <w:rsid w:val="007A7DB2"/>
    <w:rsid w:val="007C17B0"/>
    <w:rsid w:val="007C4D11"/>
    <w:rsid w:val="007E2773"/>
    <w:rsid w:val="007E29D0"/>
    <w:rsid w:val="007E68B7"/>
    <w:rsid w:val="007E7535"/>
    <w:rsid w:val="008019B0"/>
    <w:rsid w:val="0083773F"/>
    <w:rsid w:val="00851796"/>
    <w:rsid w:val="008654B9"/>
    <w:rsid w:val="00866C15"/>
    <w:rsid w:val="00870E08"/>
    <w:rsid w:val="0088022A"/>
    <w:rsid w:val="00881636"/>
    <w:rsid w:val="0088629F"/>
    <w:rsid w:val="008A791E"/>
    <w:rsid w:val="008B580D"/>
    <w:rsid w:val="008F66E1"/>
    <w:rsid w:val="009224EB"/>
    <w:rsid w:val="0093110D"/>
    <w:rsid w:val="009325CA"/>
    <w:rsid w:val="009334D8"/>
    <w:rsid w:val="0093715C"/>
    <w:rsid w:val="00945881"/>
    <w:rsid w:val="0096561B"/>
    <w:rsid w:val="009721AD"/>
    <w:rsid w:val="009809DB"/>
    <w:rsid w:val="00990E48"/>
    <w:rsid w:val="009A1608"/>
    <w:rsid w:val="009B013D"/>
    <w:rsid w:val="009B7CD7"/>
    <w:rsid w:val="009D70CD"/>
    <w:rsid w:val="009E5EF5"/>
    <w:rsid w:val="00A071C6"/>
    <w:rsid w:val="00A130B1"/>
    <w:rsid w:val="00A20BD9"/>
    <w:rsid w:val="00A24B2A"/>
    <w:rsid w:val="00A26ED8"/>
    <w:rsid w:val="00A35065"/>
    <w:rsid w:val="00A5396B"/>
    <w:rsid w:val="00AA1F83"/>
    <w:rsid w:val="00AB6FD6"/>
    <w:rsid w:val="00AE5CF3"/>
    <w:rsid w:val="00B10B9C"/>
    <w:rsid w:val="00B202D3"/>
    <w:rsid w:val="00B32174"/>
    <w:rsid w:val="00B45D48"/>
    <w:rsid w:val="00B52791"/>
    <w:rsid w:val="00B57932"/>
    <w:rsid w:val="00B6319E"/>
    <w:rsid w:val="00B64904"/>
    <w:rsid w:val="00B7027A"/>
    <w:rsid w:val="00BA482C"/>
    <w:rsid w:val="00BA646C"/>
    <w:rsid w:val="00BC3D51"/>
    <w:rsid w:val="00BD0BA7"/>
    <w:rsid w:val="00BF0302"/>
    <w:rsid w:val="00BF2454"/>
    <w:rsid w:val="00C34028"/>
    <w:rsid w:val="00C366BC"/>
    <w:rsid w:val="00C74362"/>
    <w:rsid w:val="00C75D6E"/>
    <w:rsid w:val="00C91D16"/>
    <w:rsid w:val="00CB1875"/>
    <w:rsid w:val="00CC3F1D"/>
    <w:rsid w:val="00CD485D"/>
    <w:rsid w:val="00CD4C74"/>
    <w:rsid w:val="00D01B3F"/>
    <w:rsid w:val="00D02E80"/>
    <w:rsid w:val="00D02FAA"/>
    <w:rsid w:val="00D128FF"/>
    <w:rsid w:val="00D132D4"/>
    <w:rsid w:val="00D30FDF"/>
    <w:rsid w:val="00D43A69"/>
    <w:rsid w:val="00D62C43"/>
    <w:rsid w:val="00D65AED"/>
    <w:rsid w:val="00D75F73"/>
    <w:rsid w:val="00D94E89"/>
    <w:rsid w:val="00DA5121"/>
    <w:rsid w:val="00DB2F0E"/>
    <w:rsid w:val="00DB5479"/>
    <w:rsid w:val="00DE1C72"/>
    <w:rsid w:val="00DE719A"/>
    <w:rsid w:val="00E0488F"/>
    <w:rsid w:val="00E067EC"/>
    <w:rsid w:val="00E156FE"/>
    <w:rsid w:val="00E26DE3"/>
    <w:rsid w:val="00E81027"/>
    <w:rsid w:val="00E97B76"/>
    <w:rsid w:val="00EA7D64"/>
    <w:rsid w:val="00EB3BE3"/>
    <w:rsid w:val="00EC0B16"/>
    <w:rsid w:val="00EC44C2"/>
    <w:rsid w:val="00ED2038"/>
    <w:rsid w:val="00EF431E"/>
    <w:rsid w:val="00F0021A"/>
    <w:rsid w:val="00F00479"/>
    <w:rsid w:val="00F072D7"/>
    <w:rsid w:val="00F131F2"/>
    <w:rsid w:val="00F1507B"/>
    <w:rsid w:val="00F47A6A"/>
    <w:rsid w:val="00F66FFB"/>
    <w:rsid w:val="00F72403"/>
    <w:rsid w:val="00F90BBF"/>
    <w:rsid w:val="00F9154F"/>
    <w:rsid w:val="00F93312"/>
    <w:rsid w:val="00FB4535"/>
    <w:rsid w:val="00FD07F7"/>
    <w:rsid w:val="00FD5C27"/>
    <w:rsid w:val="00FE0588"/>
    <w:rsid w:val="00FF3A9E"/>
    <w:rsid w:val="00FF66C5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6F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B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B3B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26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6F7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91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0119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A6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E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6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06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06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6F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B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B3B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26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6F7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91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0119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A6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E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6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06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06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1453</Words>
  <Characters>8283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/>
      <vt:lpstr>ПРОЕКТ</vt:lpstr>
      <vt:lpstr/>
      <vt:lpstr/>
      <vt:lpstr/>
      <vt:lpstr>ХАНТЫ-МАНСИЙСКИЙ АВТОНОМНЫЙ ОКРУГ – ЮГРА</vt:lpstr>
      <vt:lpstr>РЕШЕНИЕ	</vt:lpstr>
      <vt:lpstr/>
      <vt:lpstr>РЕШИЛ:</vt:lpstr>
      <vt:lpstr/>
      <vt:lpstr/>
      <vt:lpstr/>
      <vt:lpstr/>
    </vt:vector>
  </TitlesOfParts>
  <Company>Your Company Name</Company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2024-09-05T10:38:00Z</cp:lastPrinted>
  <dcterms:created xsi:type="dcterms:W3CDTF">2024-09-05T10:27:00Z</dcterms:created>
  <dcterms:modified xsi:type="dcterms:W3CDTF">2024-09-05T10:39:00Z</dcterms:modified>
</cp:coreProperties>
</file>